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54" w:rsidRDefault="00C31154" w:rsidP="00C31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62D4">
        <w:rPr>
          <w:rFonts w:ascii="Times New Roman" w:hAnsi="Times New Roman"/>
          <w:b/>
          <w:sz w:val="28"/>
          <w:szCs w:val="28"/>
        </w:rPr>
        <w:t xml:space="preserve">Анализ </w:t>
      </w:r>
      <w:r w:rsidRPr="00C776D9">
        <w:rPr>
          <w:rFonts w:ascii="Times New Roman" w:hAnsi="Times New Roman"/>
          <w:b/>
          <w:sz w:val="28"/>
          <w:szCs w:val="28"/>
        </w:rPr>
        <w:t>результатов</w:t>
      </w:r>
    </w:p>
    <w:p w:rsidR="00C31154" w:rsidRDefault="00C31154" w:rsidP="00C31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всероссийской проверочной работы </w:t>
      </w:r>
      <w:r w:rsidRPr="00C776D9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русскому языку</w:t>
      </w:r>
    </w:p>
    <w:p w:rsidR="00C31154" w:rsidRDefault="00C31154" w:rsidP="00C31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классы </w:t>
      </w:r>
    </w:p>
    <w:p w:rsidR="00C31154" w:rsidRDefault="00C31154" w:rsidP="00C31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27AE" w:rsidRPr="00945878" w:rsidRDefault="00C31154" w:rsidP="00E527AE">
      <w:pPr>
        <w:tabs>
          <w:tab w:val="left" w:pos="855"/>
        </w:tabs>
        <w:jc w:val="both"/>
        <w:rPr>
          <w:rFonts w:ascii="Times New Roman" w:hAnsi="Times New Roman"/>
          <w:sz w:val="28"/>
          <w:szCs w:val="28"/>
        </w:rPr>
      </w:pPr>
      <w:r>
        <w:tab/>
      </w:r>
      <w:r w:rsidRPr="00945878">
        <w:rPr>
          <w:rFonts w:ascii="Times New Roman" w:hAnsi="Times New Roman"/>
          <w:sz w:val="28"/>
          <w:szCs w:val="28"/>
        </w:rPr>
        <w:t xml:space="preserve">15 апреля и 19 апреля 2019 года 4а, б, в классы </w:t>
      </w:r>
      <w:r w:rsidR="00C9142E" w:rsidRPr="00945878">
        <w:rPr>
          <w:rFonts w:ascii="Times New Roman" w:hAnsi="Times New Roman"/>
          <w:sz w:val="28"/>
          <w:szCs w:val="28"/>
        </w:rPr>
        <w:t xml:space="preserve"> МБОУ СОШ 2 </w:t>
      </w:r>
      <w:r w:rsidRPr="00945878">
        <w:rPr>
          <w:rFonts w:ascii="Times New Roman" w:hAnsi="Times New Roman"/>
          <w:sz w:val="28"/>
          <w:szCs w:val="28"/>
        </w:rPr>
        <w:t xml:space="preserve"> </w:t>
      </w:r>
      <w:r w:rsidR="00C9142E" w:rsidRPr="00945878">
        <w:rPr>
          <w:rFonts w:ascii="Times New Roman" w:hAnsi="Times New Roman"/>
          <w:sz w:val="28"/>
          <w:szCs w:val="28"/>
        </w:rPr>
        <w:t>выполняли ВПР по русскому языку.</w:t>
      </w:r>
      <w:r w:rsidR="009A6FFC" w:rsidRPr="00945878">
        <w:rPr>
          <w:rFonts w:ascii="Times New Roman" w:hAnsi="Times New Roman"/>
          <w:sz w:val="28"/>
          <w:szCs w:val="28"/>
        </w:rPr>
        <w:t xml:space="preserve"> </w:t>
      </w:r>
      <w:r w:rsidRPr="00945878">
        <w:rPr>
          <w:rFonts w:ascii="Times New Roman" w:hAnsi="Times New Roman"/>
          <w:sz w:val="28"/>
          <w:szCs w:val="28"/>
        </w:rPr>
        <w:t xml:space="preserve"> </w:t>
      </w:r>
      <w:r w:rsidR="00E527AE">
        <w:rPr>
          <w:rFonts w:ascii="Times New Roman" w:hAnsi="Times New Roman"/>
          <w:sz w:val="28"/>
          <w:szCs w:val="28"/>
        </w:rPr>
        <w:t xml:space="preserve">Назначение ВПР по русскому языку – оценить уровень </w:t>
      </w:r>
      <w:r w:rsidR="00E527AE" w:rsidRPr="00E527AE">
        <w:rPr>
          <w:rFonts w:ascii="Times New Roman" w:hAnsi="Times New Roman"/>
          <w:sz w:val="28"/>
          <w:szCs w:val="28"/>
        </w:rPr>
        <w:t xml:space="preserve">общеобразовательной подготовки </w:t>
      </w:r>
      <w:proofErr w:type="gramStart"/>
      <w:r w:rsidR="00E527AE" w:rsidRPr="00E527AE">
        <w:rPr>
          <w:rFonts w:ascii="Times New Roman" w:hAnsi="Times New Roman"/>
          <w:sz w:val="28"/>
          <w:szCs w:val="28"/>
        </w:rPr>
        <w:t>обучающ</w:t>
      </w:r>
      <w:r w:rsidR="00E527AE">
        <w:rPr>
          <w:rFonts w:ascii="Times New Roman" w:hAnsi="Times New Roman"/>
          <w:sz w:val="28"/>
          <w:szCs w:val="28"/>
        </w:rPr>
        <w:t>ихся</w:t>
      </w:r>
      <w:proofErr w:type="gramEnd"/>
      <w:r w:rsidR="00E527AE">
        <w:rPr>
          <w:rFonts w:ascii="Times New Roman" w:hAnsi="Times New Roman"/>
          <w:sz w:val="28"/>
          <w:szCs w:val="28"/>
        </w:rPr>
        <w:t xml:space="preserve"> 4 класса в соответствии с </w:t>
      </w:r>
      <w:r w:rsidR="00E527AE" w:rsidRPr="00E527AE">
        <w:rPr>
          <w:rFonts w:ascii="Times New Roman" w:hAnsi="Times New Roman"/>
          <w:sz w:val="28"/>
          <w:szCs w:val="28"/>
        </w:rPr>
        <w:t>требованиями ФГОС. ВПР позволяют осущ</w:t>
      </w:r>
      <w:r w:rsidR="00E527AE">
        <w:rPr>
          <w:rFonts w:ascii="Times New Roman" w:hAnsi="Times New Roman"/>
          <w:sz w:val="28"/>
          <w:szCs w:val="28"/>
        </w:rPr>
        <w:t xml:space="preserve">ествить диагностику достижения предметных и </w:t>
      </w:r>
      <w:proofErr w:type="spellStart"/>
      <w:r w:rsidR="00E527A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E527AE">
        <w:rPr>
          <w:rFonts w:ascii="Times New Roman" w:hAnsi="Times New Roman"/>
          <w:sz w:val="28"/>
          <w:szCs w:val="28"/>
        </w:rPr>
        <w:t xml:space="preserve"> результатов, в том числе уровня </w:t>
      </w:r>
      <w:proofErr w:type="spellStart"/>
      <w:r w:rsidR="00E527AE">
        <w:rPr>
          <w:rFonts w:ascii="Times New Roman" w:hAnsi="Times New Roman"/>
          <w:sz w:val="28"/>
          <w:szCs w:val="28"/>
        </w:rPr>
        <w:t>сформированности</w:t>
      </w:r>
      <w:r w:rsidR="00E527AE" w:rsidRPr="00E527AE">
        <w:rPr>
          <w:rFonts w:ascii="Times New Roman" w:hAnsi="Times New Roman"/>
          <w:sz w:val="28"/>
          <w:szCs w:val="28"/>
        </w:rPr>
        <w:t>универсальных</w:t>
      </w:r>
      <w:proofErr w:type="spellEnd"/>
      <w:r w:rsidR="00E527AE" w:rsidRPr="00E527AE">
        <w:rPr>
          <w:rFonts w:ascii="Times New Roman" w:hAnsi="Times New Roman"/>
          <w:sz w:val="28"/>
          <w:szCs w:val="28"/>
        </w:rPr>
        <w:t xml:space="preserve"> учеб</w:t>
      </w:r>
      <w:r w:rsidR="00E527AE">
        <w:rPr>
          <w:rFonts w:ascii="Times New Roman" w:hAnsi="Times New Roman"/>
          <w:sz w:val="28"/>
          <w:szCs w:val="28"/>
        </w:rPr>
        <w:t xml:space="preserve">ных действий (УУД) и овладения </w:t>
      </w:r>
      <w:proofErr w:type="spellStart"/>
      <w:r w:rsidR="00E527AE" w:rsidRPr="00E527AE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="00E527AE" w:rsidRPr="00E527AE">
        <w:rPr>
          <w:rFonts w:ascii="Times New Roman" w:hAnsi="Times New Roman"/>
          <w:sz w:val="28"/>
          <w:szCs w:val="28"/>
        </w:rPr>
        <w:t xml:space="preserve"> понятиями.</w:t>
      </w:r>
    </w:p>
    <w:p w:rsidR="009A6FFC" w:rsidRDefault="00E527AE" w:rsidP="00945878">
      <w:pPr>
        <w:tabs>
          <w:tab w:val="left" w:pos="8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Всероссийскую проверочную работу </w:t>
      </w:r>
      <w:r w:rsidR="0099388E" w:rsidRPr="00945878">
        <w:rPr>
          <w:rFonts w:ascii="Times New Roman" w:hAnsi="Times New Roman"/>
          <w:sz w:val="28"/>
          <w:szCs w:val="28"/>
        </w:rPr>
        <w:t xml:space="preserve"> </w:t>
      </w:r>
      <w:r w:rsidR="009A6FFC" w:rsidRPr="00945878">
        <w:rPr>
          <w:rFonts w:ascii="Times New Roman" w:hAnsi="Times New Roman"/>
          <w:sz w:val="28"/>
          <w:szCs w:val="28"/>
        </w:rPr>
        <w:t>выполняли 8</w:t>
      </w:r>
      <w:r w:rsidR="004A029B" w:rsidRPr="00945878">
        <w:rPr>
          <w:rFonts w:ascii="Times New Roman" w:hAnsi="Times New Roman"/>
          <w:sz w:val="28"/>
          <w:szCs w:val="28"/>
        </w:rPr>
        <w:t xml:space="preserve">6 </w:t>
      </w:r>
      <w:r w:rsidR="009A6FFC" w:rsidRPr="00945878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945878" w:rsidRPr="00945878">
        <w:rPr>
          <w:rFonts w:ascii="Times New Roman" w:hAnsi="Times New Roman"/>
          <w:sz w:val="28"/>
          <w:szCs w:val="28"/>
        </w:rPr>
        <w:t>95,5%</w:t>
      </w:r>
      <w:r w:rsidR="009A6FFC" w:rsidRPr="00945878">
        <w:rPr>
          <w:rFonts w:ascii="Times New Roman" w:hAnsi="Times New Roman"/>
          <w:sz w:val="28"/>
          <w:szCs w:val="28"/>
        </w:rPr>
        <w:t xml:space="preserve"> от всех учащихся 4 классов. Качество</w:t>
      </w:r>
      <w:r w:rsidR="00761593" w:rsidRPr="00945878">
        <w:rPr>
          <w:rFonts w:ascii="Times New Roman" w:hAnsi="Times New Roman"/>
          <w:sz w:val="28"/>
          <w:szCs w:val="28"/>
        </w:rPr>
        <w:t xml:space="preserve"> знаний 73,</w:t>
      </w:r>
      <w:r w:rsidR="00945878" w:rsidRPr="00945878">
        <w:rPr>
          <w:rFonts w:ascii="Times New Roman" w:hAnsi="Times New Roman"/>
          <w:sz w:val="28"/>
          <w:szCs w:val="28"/>
        </w:rPr>
        <w:t>3</w:t>
      </w:r>
      <w:r w:rsidR="00761593" w:rsidRPr="00945878">
        <w:rPr>
          <w:rFonts w:ascii="Times New Roman" w:hAnsi="Times New Roman"/>
          <w:sz w:val="28"/>
          <w:szCs w:val="28"/>
        </w:rPr>
        <w:t>%</w:t>
      </w:r>
      <w:r w:rsidR="002129F3" w:rsidRPr="00945878">
        <w:rPr>
          <w:rFonts w:ascii="Times New Roman" w:hAnsi="Times New Roman"/>
          <w:sz w:val="28"/>
          <w:szCs w:val="28"/>
        </w:rPr>
        <w:t xml:space="preserve">, успеваемость -100%. </w:t>
      </w:r>
      <w:r w:rsidR="0099388E" w:rsidRPr="00945878">
        <w:rPr>
          <w:rFonts w:ascii="Times New Roman" w:hAnsi="Times New Roman"/>
          <w:sz w:val="28"/>
          <w:szCs w:val="28"/>
        </w:rPr>
        <w:t>Всероссийская проверочная работа по  русскому языку состояла из двух частей,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99388E" w:rsidRPr="00945878">
        <w:rPr>
          <w:rFonts w:ascii="Times New Roman" w:hAnsi="Times New Roman"/>
          <w:sz w:val="28"/>
          <w:szCs w:val="28"/>
        </w:rPr>
        <w:t>которые выполнялись в разные дни и различались  по содержанию и количеству заданий.</w:t>
      </w:r>
    </w:p>
    <w:p w:rsidR="00C93B58" w:rsidRDefault="00C31154" w:rsidP="00C93B58">
      <w:pPr>
        <w:tabs>
          <w:tab w:val="left" w:pos="1425"/>
        </w:tabs>
        <w:jc w:val="both"/>
        <w:rPr>
          <w:rFonts w:ascii="Times New Roman" w:hAnsi="Times New Roman"/>
          <w:sz w:val="28"/>
          <w:szCs w:val="28"/>
        </w:rPr>
      </w:pPr>
      <w:r w:rsidRPr="00945878">
        <w:rPr>
          <w:rFonts w:ascii="Times New Roman" w:hAnsi="Times New Roman"/>
          <w:sz w:val="28"/>
          <w:szCs w:val="28"/>
        </w:rPr>
        <w:t xml:space="preserve">В части 1  было 3 задания: диктант (задание 1) и 2 задания по </w:t>
      </w:r>
      <w:r w:rsidR="00E527AE">
        <w:rPr>
          <w:rFonts w:ascii="Times New Roman" w:hAnsi="Times New Roman"/>
          <w:sz w:val="28"/>
          <w:szCs w:val="28"/>
        </w:rPr>
        <w:t xml:space="preserve">написанному тексту. </w:t>
      </w:r>
      <w:r w:rsidRPr="00945878">
        <w:rPr>
          <w:rFonts w:ascii="Times New Roman" w:hAnsi="Times New Roman"/>
          <w:sz w:val="28"/>
          <w:szCs w:val="28"/>
        </w:rPr>
        <w:t xml:space="preserve">Часть 2 </w:t>
      </w:r>
      <w:r w:rsidR="00945878">
        <w:rPr>
          <w:rFonts w:ascii="Times New Roman" w:hAnsi="Times New Roman"/>
          <w:sz w:val="28"/>
          <w:szCs w:val="28"/>
        </w:rPr>
        <w:t xml:space="preserve">включала </w:t>
      </w:r>
      <w:r w:rsidRPr="00945878">
        <w:rPr>
          <w:rFonts w:ascii="Times New Roman" w:hAnsi="Times New Roman"/>
          <w:sz w:val="28"/>
          <w:szCs w:val="28"/>
        </w:rPr>
        <w:t xml:space="preserve">12 заданий, в том </w:t>
      </w:r>
      <w:r w:rsidR="00C9142E" w:rsidRPr="00945878">
        <w:rPr>
          <w:rFonts w:ascii="Times New Roman" w:hAnsi="Times New Roman"/>
          <w:sz w:val="28"/>
          <w:szCs w:val="28"/>
        </w:rPr>
        <w:t xml:space="preserve">числе 9 заданий к приведенному </w:t>
      </w:r>
      <w:r w:rsidRPr="00945878">
        <w:rPr>
          <w:rFonts w:ascii="Times New Roman" w:hAnsi="Times New Roman"/>
          <w:sz w:val="28"/>
          <w:szCs w:val="28"/>
        </w:rPr>
        <w:t xml:space="preserve">в варианте проверочной </w:t>
      </w:r>
      <w:r w:rsidR="00C93B58">
        <w:rPr>
          <w:rFonts w:ascii="Times New Roman" w:hAnsi="Times New Roman"/>
          <w:sz w:val="28"/>
          <w:szCs w:val="28"/>
        </w:rPr>
        <w:t>работы тексту для чтени</w:t>
      </w:r>
      <w:r w:rsidR="009D272D">
        <w:rPr>
          <w:rFonts w:ascii="Times New Roman" w:hAnsi="Times New Roman"/>
          <w:sz w:val="28"/>
          <w:szCs w:val="28"/>
        </w:rPr>
        <w:t>я.</w:t>
      </w:r>
    </w:p>
    <w:p w:rsidR="00C93B58" w:rsidRDefault="00F85888" w:rsidP="00E527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1,2,3,4,5.6,7,8,9,10,11,14,15 –базового уровня, задания 12 и 13 –повышенного уровня</w:t>
      </w:r>
    </w:p>
    <w:p w:rsidR="00F85888" w:rsidRPr="00F85888" w:rsidRDefault="009D272D" w:rsidP="00F85888">
      <w:pPr>
        <w:tabs>
          <w:tab w:val="left" w:pos="1935"/>
        </w:tabs>
        <w:rPr>
          <w:rFonts w:ascii="Times New Roman" w:hAnsi="Times New Roman"/>
          <w:b/>
          <w:sz w:val="28"/>
        </w:rPr>
      </w:pPr>
      <w:r>
        <w:rPr>
          <w:b/>
          <w:sz w:val="28"/>
        </w:rPr>
        <w:t xml:space="preserve">              </w:t>
      </w:r>
      <w:r w:rsidR="00F85888">
        <w:rPr>
          <w:b/>
          <w:sz w:val="28"/>
        </w:rPr>
        <w:tab/>
      </w:r>
      <w:r w:rsidR="00F85888" w:rsidRPr="00F85888">
        <w:rPr>
          <w:rFonts w:ascii="Times New Roman" w:hAnsi="Times New Roman"/>
          <w:b/>
          <w:sz w:val="28"/>
        </w:rPr>
        <w:t xml:space="preserve">Система оценивания выполнения всей работы </w:t>
      </w:r>
    </w:p>
    <w:p w:rsidR="00CD08BA" w:rsidRPr="00F85888" w:rsidRDefault="00F85888" w:rsidP="00F85888">
      <w:pPr>
        <w:tabs>
          <w:tab w:val="left" w:pos="1935"/>
        </w:tabs>
        <w:jc w:val="center"/>
        <w:rPr>
          <w:rFonts w:ascii="Times New Roman" w:hAnsi="Times New Roman"/>
          <w:b/>
          <w:sz w:val="24"/>
          <w:szCs w:val="24"/>
        </w:rPr>
      </w:pPr>
      <w:r w:rsidRPr="00F85888">
        <w:rPr>
          <w:rFonts w:ascii="Times New Roman" w:hAnsi="Times New Roman"/>
          <w:b/>
          <w:sz w:val="24"/>
          <w:szCs w:val="24"/>
        </w:rPr>
        <w:t>Максимальный балл за выполнение работы − 38.</w:t>
      </w:r>
    </w:p>
    <w:tbl>
      <w:tblPr>
        <w:tblStyle w:val="a9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968A8" w:rsidTr="00C16822"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«2»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«3»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«4»</w:t>
            </w:r>
          </w:p>
        </w:tc>
        <w:tc>
          <w:tcPr>
            <w:tcW w:w="1915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«5»</w:t>
            </w:r>
          </w:p>
        </w:tc>
      </w:tr>
      <w:tr w:rsidR="00C968A8" w:rsidTr="00C16822"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Первичные баллы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0-13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14-23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24-32</w:t>
            </w:r>
          </w:p>
        </w:tc>
        <w:tc>
          <w:tcPr>
            <w:tcW w:w="1915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33-38</w:t>
            </w:r>
          </w:p>
        </w:tc>
      </w:tr>
      <w:tr w:rsidR="00C968A8" w:rsidTr="00C16822"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Справились</w:t>
            </w:r>
          </w:p>
        </w:tc>
        <w:tc>
          <w:tcPr>
            <w:tcW w:w="1914" w:type="dxa"/>
          </w:tcPr>
          <w:p w:rsidR="00C968A8" w:rsidRDefault="00C968A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914" w:type="dxa"/>
          </w:tcPr>
          <w:p w:rsidR="00C968A8" w:rsidRDefault="00F8588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23чел</w:t>
            </w:r>
          </w:p>
        </w:tc>
        <w:tc>
          <w:tcPr>
            <w:tcW w:w="1914" w:type="dxa"/>
          </w:tcPr>
          <w:p w:rsidR="00C968A8" w:rsidRDefault="00F8588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45 чел</w:t>
            </w:r>
          </w:p>
        </w:tc>
        <w:tc>
          <w:tcPr>
            <w:tcW w:w="1915" w:type="dxa"/>
          </w:tcPr>
          <w:p w:rsidR="00C968A8" w:rsidRDefault="00F85888" w:rsidP="00C16822">
            <w:pPr>
              <w:tabs>
                <w:tab w:val="left" w:pos="5790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18 чел.</w:t>
            </w:r>
          </w:p>
        </w:tc>
      </w:tr>
    </w:tbl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</w:pPr>
    </w:p>
    <w:p w:rsidR="00CD08BA" w:rsidRDefault="00F85888" w:rsidP="009D272D">
      <w:pPr>
        <w:rPr>
          <w:b/>
          <w:sz w:val="28"/>
        </w:rPr>
      </w:pPr>
      <w:r>
        <w:rPr>
          <w:b/>
          <w:sz w:val="28"/>
        </w:rPr>
        <w:t xml:space="preserve">  </w:t>
      </w:r>
    </w:p>
    <w:p w:rsidR="00CD08BA" w:rsidRDefault="00CD08BA" w:rsidP="009D272D">
      <w:pPr>
        <w:rPr>
          <w:b/>
          <w:sz w:val="28"/>
        </w:rPr>
      </w:pPr>
    </w:p>
    <w:p w:rsidR="00CD08BA" w:rsidRDefault="00CD08BA" w:rsidP="009D272D">
      <w:pPr>
        <w:rPr>
          <w:b/>
          <w:sz w:val="28"/>
        </w:rPr>
        <w:sectPr w:rsidR="00CD08BA" w:rsidSect="00CD08BA">
          <w:pgSz w:w="11906" w:h="16838"/>
          <w:pgMar w:top="1134" w:right="567" w:bottom="567" w:left="567" w:header="709" w:footer="709" w:gutter="0"/>
          <w:cols w:sep="1" w:space="709"/>
          <w:docGrid w:linePitch="360"/>
        </w:sectPr>
      </w:pPr>
    </w:p>
    <w:p w:rsidR="00D22130" w:rsidRPr="00F85888" w:rsidRDefault="009D272D" w:rsidP="00F85888">
      <w:pPr>
        <w:jc w:val="center"/>
        <w:rPr>
          <w:rFonts w:ascii="Times New Roman" w:hAnsi="Times New Roman"/>
          <w:b/>
          <w:sz w:val="28"/>
        </w:rPr>
      </w:pPr>
      <w:r w:rsidRPr="00F85888">
        <w:rPr>
          <w:rFonts w:ascii="Times New Roman" w:hAnsi="Times New Roman"/>
          <w:b/>
          <w:sz w:val="28"/>
        </w:rPr>
        <w:lastRenderedPageBreak/>
        <w:t>Проверяемые требования (умения) в соответствии с ФГОС:</w:t>
      </w:r>
    </w:p>
    <w:p w:rsidR="00F85888" w:rsidRPr="009D272D" w:rsidRDefault="00F85888" w:rsidP="00F85888">
      <w:pPr>
        <w:jc w:val="center"/>
        <w:rPr>
          <w:b/>
          <w:sz w:val="28"/>
        </w:rPr>
      </w:pPr>
      <w:r>
        <w:rPr>
          <w:b/>
          <w:sz w:val="28"/>
        </w:rPr>
        <w:t>Часть 1</w:t>
      </w:r>
    </w:p>
    <w:p w:rsidR="007A7D7E" w:rsidRPr="009D272D" w:rsidRDefault="007A7D7E" w:rsidP="007A7D7E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9D272D">
        <w:rPr>
          <w:rFonts w:ascii="Times New Roman" w:hAnsi="Times New Roman"/>
          <w:b/>
          <w:sz w:val="28"/>
          <w:szCs w:val="28"/>
        </w:rPr>
        <w:t>Задание 1 К</w:t>
      </w:r>
      <w:proofErr w:type="gramStart"/>
      <w:r w:rsidRPr="009D272D"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9D27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D22130" w:rsidRDefault="007A7D7E" w:rsidP="007A7D7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588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Умение писать текст под диктовку, соблюдая в практике</w:t>
      </w:r>
      <w:r w:rsidRPr="00C93B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93B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письма</w:t>
      </w:r>
      <w:proofErr w:type="gramEnd"/>
      <w:r w:rsidRPr="00C93B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изученные</w:t>
      </w:r>
      <w:r w:rsidR="00F85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93B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орфографические нормы</w:t>
      </w:r>
    </w:p>
    <w:p w:rsidR="007A7D7E" w:rsidRPr="007A7D7E" w:rsidRDefault="007A7D7E" w:rsidP="007A7D7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D08BA" w:rsidRPr="00CD08BA" w:rsidRDefault="00671CE4" w:rsidP="00CD08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77EECEB" wp14:editId="6B53BD06">
            <wp:extent cx="3829050" cy="180975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90119" w:rsidRPr="009D272D" w:rsidRDefault="00990119" w:rsidP="00990119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9D272D">
        <w:rPr>
          <w:rFonts w:ascii="Times New Roman" w:hAnsi="Times New Roman"/>
          <w:b/>
          <w:sz w:val="28"/>
          <w:szCs w:val="28"/>
        </w:rPr>
        <w:t>Задание 1 К</w:t>
      </w:r>
      <w:proofErr w:type="gramStart"/>
      <w:r w:rsidRPr="009D272D"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9D27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990119" w:rsidRPr="00F85888" w:rsidRDefault="00990119" w:rsidP="009D27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1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писать текст под диктовку, соблюдая в практике </w:t>
      </w:r>
      <w:proofErr w:type="gramStart"/>
      <w:r w:rsidRPr="009901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письма</w:t>
      </w:r>
      <w:proofErr w:type="gramEnd"/>
      <w:r w:rsidRPr="009901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изученные</w:t>
      </w:r>
      <w:r w:rsidR="00F85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пунктуационные норм</w:t>
      </w:r>
    </w:p>
    <w:p w:rsidR="00CD08BA" w:rsidRDefault="00CD08BA" w:rsidP="00CD08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487F0D" wp14:editId="563F116E">
            <wp:extent cx="4286250" cy="237172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08BA" w:rsidRDefault="00CD08BA" w:rsidP="00CD08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D08BA" w:rsidRPr="00CD08BA" w:rsidRDefault="00CD08BA" w:rsidP="00CD08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90119" w:rsidRPr="009D272D" w:rsidRDefault="00990119" w:rsidP="00D22130">
      <w:pPr>
        <w:tabs>
          <w:tab w:val="left" w:pos="1230"/>
        </w:tabs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t>Задание 2</w:t>
      </w:r>
    </w:p>
    <w:p w:rsidR="00990119" w:rsidRPr="009D272D" w:rsidRDefault="00990119" w:rsidP="00990119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однородные члены предложения</w:t>
      </w:r>
    </w:p>
    <w:p w:rsidR="00FC4323" w:rsidRDefault="00990119" w:rsidP="009901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530E11C" wp14:editId="4F38D393">
            <wp:extent cx="4362450" cy="219075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08BA" w:rsidRDefault="00CD08BA" w:rsidP="00FC4323">
      <w:pPr>
        <w:rPr>
          <w:rFonts w:ascii="Times New Roman" w:hAnsi="Times New Roman"/>
          <w:b/>
          <w:sz w:val="28"/>
          <w:szCs w:val="28"/>
        </w:rPr>
      </w:pPr>
    </w:p>
    <w:p w:rsidR="00990119" w:rsidRPr="009D272D" w:rsidRDefault="00FC4323" w:rsidP="00FC4323">
      <w:pPr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t>Задание 3К1</w:t>
      </w:r>
    </w:p>
    <w:p w:rsidR="00FC4323" w:rsidRPr="009D272D" w:rsidRDefault="00FC4323" w:rsidP="00FC432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главные члены предложения</w:t>
      </w:r>
    </w:p>
    <w:p w:rsidR="00FC4323" w:rsidRDefault="00FC4323" w:rsidP="00FC43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199787" wp14:editId="3AD6E9D0">
            <wp:extent cx="4286250" cy="208597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C4323" w:rsidRPr="009D272D" w:rsidRDefault="00FC4323" w:rsidP="00FC4323">
      <w:pPr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lastRenderedPageBreak/>
        <w:t>Задание 3К</w:t>
      </w:r>
      <w:r w:rsidRPr="009D272D">
        <w:rPr>
          <w:rFonts w:ascii="Times New Roman" w:hAnsi="Times New Roman"/>
          <w:b/>
          <w:sz w:val="28"/>
          <w:szCs w:val="28"/>
        </w:rPr>
        <w:t>2</w:t>
      </w:r>
    </w:p>
    <w:p w:rsidR="00FE0F0D" w:rsidRPr="009D272D" w:rsidRDefault="00FC4323" w:rsidP="00FC4323">
      <w:pPr>
        <w:rPr>
          <w:rFonts w:ascii="Times New Roman" w:hAnsi="Times New Roman"/>
          <w:sz w:val="28"/>
          <w:szCs w:val="28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части речи</w:t>
      </w:r>
    </w:p>
    <w:p w:rsidR="00FE0F0D" w:rsidRDefault="00FE0F0D" w:rsidP="00FE0F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1D4AD3F" wp14:editId="37073E2D">
            <wp:extent cx="4314825" cy="24669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E0F0D" w:rsidRPr="009D272D" w:rsidRDefault="00FE0F0D" w:rsidP="00FE0F0D">
      <w:pPr>
        <w:tabs>
          <w:tab w:val="left" w:pos="4215"/>
        </w:tabs>
        <w:jc w:val="center"/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t>Часть 2</w:t>
      </w:r>
    </w:p>
    <w:p w:rsidR="00FC4323" w:rsidRPr="009D272D" w:rsidRDefault="00FE0F0D" w:rsidP="00FE0F0D">
      <w:pPr>
        <w:tabs>
          <w:tab w:val="left" w:pos="4215"/>
        </w:tabs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t>Задание 4</w:t>
      </w:r>
      <w:r w:rsidRPr="009D272D">
        <w:rPr>
          <w:rFonts w:ascii="Times New Roman" w:hAnsi="Times New Roman"/>
          <w:b/>
          <w:sz w:val="28"/>
          <w:szCs w:val="28"/>
        </w:rPr>
        <w:tab/>
      </w:r>
    </w:p>
    <w:p w:rsidR="00FE0F0D" w:rsidRPr="009D272D" w:rsidRDefault="00FE0F0D">
      <w:pPr>
        <w:tabs>
          <w:tab w:val="left" w:pos="4215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правильную орфоэпическую норму</w:t>
      </w:r>
    </w:p>
    <w:p w:rsidR="00FE0F0D" w:rsidRDefault="00FE0F0D">
      <w:pPr>
        <w:tabs>
          <w:tab w:val="left" w:pos="42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E91A97" wp14:editId="28ADEF52">
            <wp:extent cx="4314825" cy="2162175"/>
            <wp:effectExtent l="0" t="0" r="9525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E0F0D" w:rsidRPr="009D272D" w:rsidRDefault="00FE0F0D" w:rsidP="00FE0F0D">
      <w:pPr>
        <w:rPr>
          <w:rFonts w:ascii="Times New Roman" w:hAnsi="Times New Roman"/>
          <w:b/>
          <w:sz w:val="28"/>
          <w:szCs w:val="28"/>
        </w:rPr>
      </w:pPr>
      <w:r w:rsidRPr="009D272D">
        <w:rPr>
          <w:rFonts w:ascii="Times New Roman" w:hAnsi="Times New Roman"/>
          <w:b/>
          <w:sz w:val="28"/>
          <w:szCs w:val="28"/>
        </w:rPr>
        <w:lastRenderedPageBreak/>
        <w:t>Задание 5.</w:t>
      </w:r>
    </w:p>
    <w:p w:rsidR="00FE0F0D" w:rsidRDefault="00FE0F0D" w:rsidP="00FE0F0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</w:t>
      </w:r>
      <w:r w:rsidRPr="009D27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согласные звуки</w:t>
      </w:r>
    </w:p>
    <w:p w:rsidR="009D272D" w:rsidRPr="009D272D" w:rsidRDefault="009D272D" w:rsidP="00FE0F0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85306" w:rsidRDefault="00085306" w:rsidP="00FE0F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C2D5D0" wp14:editId="549148CE">
            <wp:extent cx="4095750" cy="24193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D272D" w:rsidRDefault="009D272D" w:rsidP="0008530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306" w:rsidRPr="009D272D" w:rsidRDefault="00085306" w:rsidP="0008530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6</w:t>
      </w:r>
    </w:p>
    <w:p w:rsidR="00085306" w:rsidRPr="009D272D" w:rsidRDefault="00085306" w:rsidP="009D27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</w:t>
      </w:r>
      <w:r w:rsidR="009D27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предложения и словоупотребления</w:t>
      </w:r>
    </w:p>
    <w:p w:rsidR="00085306" w:rsidRDefault="00085306" w:rsidP="0008530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A2E22C" wp14:editId="57CB9BEF">
            <wp:extent cx="4076700" cy="1990725"/>
            <wp:effectExtent l="0" t="0" r="1905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85306" w:rsidRPr="009D272D" w:rsidRDefault="00085306" w:rsidP="0008530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Задание</w:t>
      </w:r>
      <w:proofErr w:type="gramStart"/>
      <w:r w:rsidRPr="009D272D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proofErr w:type="gramEnd"/>
    </w:p>
    <w:p w:rsidR="00FE0F0D" w:rsidRPr="009D272D" w:rsidRDefault="00085306" w:rsidP="009D27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</w:t>
      </w:r>
      <w:r w:rsidR="009D27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предложения и словоупотребления</w:t>
      </w:r>
    </w:p>
    <w:p w:rsidR="00085306" w:rsidRDefault="00085306" w:rsidP="0008530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929F385" wp14:editId="19700B09">
            <wp:extent cx="4076700" cy="2390775"/>
            <wp:effectExtent l="0" t="0" r="1905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85306" w:rsidRPr="009D272D" w:rsidRDefault="00085306" w:rsidP="009D272D">
      <w:pPr>
        <w:tabs>
          <w:tab w:val="left" w:pos="171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8</w:t>
      </w:r>
      <w:r w:rsidR="009D272D" w:rsidRPr="009D272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85306" w:rsidRPr="009D272D" w:rsidRDefault="00085306" w:rsidP="0008530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D27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строить речевое высказывание заданной структуры (вопросительное предложение) в письменной форме по содержанию прочитанного текста</w:t>
      </w:r>
    </w:p>
    <w:p w:rsidR="00CD08BA" w:rsidRDefault="00CD08BA" w:rsidP="00CD08B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A642A50" wp14:editId="6FB83B4B">
            <wp:extent cx="4467225" cy="1876425"/>
            <wp:effectExtent l="0" t="0" r="9525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85306" w:rsidRPr="00CD08BA" w:rsidRDefault="00E43F63" w:rsidP="00CD08B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Задание 9 </w:t>
      </w:r>
    </w:p>
    <w:p w:rsidR="00E43F63" w:rsidRDefault="00E43F63" w:rsidP="00E43F6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значение слова; адекватно формулировать значение слова в письменной форме, соблюдая нормы построения</w:t>
      </w:r>
      <w:r w:rsidRPr="00CD08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предложения и словоупотребления</w:t>
      </w:r>
    </w:p>
    <w:p w:rsidR="00CD08BA" w:rsidRPr="00CD08BA" w:rsidRDefault="00CD08BA" w:rsidP="00E43F6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43F63" w:rsidRDefault="00E43F63" w:rsidP="00E43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9C78C3C" wp14:editId="475B8122">
            <wp:extent cx="3752850" cy="18478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43F63" w:rsidRDefault="00E43F63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63" w:rsidRPr="00CD08BA" w:rsidRDefault="00E43F63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10</w:t>
      </w:r>
    </w:p>
    <w:p w:rsidR="00E43F63" w:rsidRPr="00CD08BA" w:rsidRDefault="00E43F63" w:rsidP="00CD08BA">
      <w:pPr>
        <w:tabs>
          <w:tab w:val="left" w:pos="741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подбирать к слову близкие по значению слова</w:t>
      </w:r>
      <w:r w:rsidR="00CD08BA"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E43F63" w:rsidRDefault="00E43F63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C75DD0E" wp14:editId="70AE248B">
            <wp:extent cx="3752850" cy="1952625"/>
            <wp:effectExtent l="0" t="0" r="19050" b="952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08BA" w:rsidRDefault="00CD08BA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6CF7" w:rsidRPr="00CD08BA" w:rsidRDefault="00E43F63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</w:t>
      </w: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ние 11</w:t>
      </w:r>
    </w:p>
    <w:p w:rsidR="00E43F63" w:rsidRPr="00CD08BA" w:rsidRDefault="00E43F63" w:rsidP="00E43F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</w:t>
      </w:r>
      <w:r w:rsidRPr="00CD08B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слова по составу</w:t>
      </w:r>
    </w:p>
    <w:p w:rsidR="00E43F63" w:rsidRDefault="00590339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3BCED1E" wp14:editId="61E18511">
            <wp:extent cx="3819525" cy="21812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90339" w:rsidRPr="00CD08BA" w:rsidRDefault="00590339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12(1)</w:t>
      </w:r>
    </w:p>
    <w:p w:rsidR="00E43F63" w:rsidRPr="00CD08BA" w:rsidRDefault="00590339" w:rsidP="00E43F6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имена</w:t>
      </w:r>
      <w:r w:rsid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существительные в предложении</w:t>
      </w:r>
    </w:p>
    <w:p w:rsidR="00E43F63" w:rsidRDefault="00590339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2E80F1" wp14:editId="71159D60">
            <wp:extent cx="3943350" cy="2181225"/>
            <wp:effectExtent l="0" t="0" r="19050" b="952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C6CF7" w:rsidRDefault="001C6CF7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8BA" w:rsidRDefault="00CD08BA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1C6CF7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Задание 12 (2)</w:t>
      </w:r>
    </w:p>
    <w:p w:rsidR="00E43F63" w:rsidRPr="00CD08BA" w:rsidRDefault="00CD08BA" w:rsidP="00E43F6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распознавать </w:t>
      </w:r>
      <w:proofErr w:type="spellStart"/>
      <w:proofErr w:type="gramStart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распознавать</w:t>
      </w:r>
      <w:proofErr w:type="spellEnd"/>
      <w:proofErr w:type="gramEnd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грамматические признаки имени существительного</w:t>
      </w:r>
    </w:p>
    <w:p w:rsidR="00E43F63" w:rsidRDefault="001C6CF7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E1FF09B" wp14:editId="3A5E4233">
            <wp:extent cx="3943350" cy="1895475"/>
            <wp:effectExtent l="0" t="0" r="1905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43F63" w:rsidRDefault="00E43F63" w:rsidP="00E43F6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CF7" w:rsidRPr="00CD08BA" w:rsidRDefault="001C6C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Задание13</w:t>
      </w:r>
    </w:p>
    <w:p w:rsidR="001C6CF7" w:rsidRPr="00CD08BA" w:rsidRDefault="001C6CF7" w:rsidP="00CD08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имена прилагательные в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предложении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E43F63" w:rsidRDefault="001C6CF7" w:rsidP="001C6CF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D1E7AD7" wp14:editId="255B5B8E">
            <wp:extent cx="4286250" cy="2181225"/>
            <wp:effectExtent l="0" t="0" r="19050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C6CF7" w:rsidRDefault="001C6CF7" w:rsidP="001C6CF7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8BA" w:rsidRDefault="00CD08BA" w:rsidP="001C6CF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6CF7" w:rsidRDefault="00154058" w:rsidP="001C6CF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Задание 1</w:t>
      </w: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(2)</w:t>
      </w:r>
    </w:p>
    <w:p w:rsidR="00CD08BA" w:rsidRPr="00CD08BA" w:rsidRDefault="00CD08BA" w:rsidP="001C6CF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распознавать</w:t>
      </w:r>
      <w:proofErr w:type="spellEnd"/>
      <w:proofErr w:type="gramEnd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грамматические признаки имени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прилагательного</w:t>
      </w:r>
    </w:p>
    <w:p w:rsidR="00CD08BA" w:rsidRDefault="00154058" w:rsidP="00CD08B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CD41B12" wp14:editId="301F5C21">
            <wp:extent cx="4181475" cy="1752600"/>
            <wp:effectExtent l="0" t="0" r="9525" b="1905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D08BA" w:rsidRDefault="00154058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Задание14</w:t>
      </w:r>
    </w:p>
    <w:p w:rsidR="00CD08BA" w:rsidRDefault="00154058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распознавать глаголы в предложении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E1E289E" wp14:editId="26090BF1">
            <wp:extent cx="4181475" cy="1762125"/>
            <wp:effectExtent l="0" t="0" r="9525" b="9525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154058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Задание15(1)</w:t>
      </w:r>
      <w:r w:rsidRPr="00CD08B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D08BA" w:rsidRDefault="00154058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на основе данной информации и собственного жизненного опыта </w:t>
      </w:r>
      <w:proofErr w:type="gramStart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CD0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</w:t>
      </w: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645838" wp14:editId="75991057">
            <wp:extent cx="4533900" cy="1562100"/>
            <wp:effectExtent l="0" t="0" r="19050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54058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15(2)</w:t>
      </w:r>
      <w:r w:rsidR="0015405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B85867" wp14:editId="72241BCA">
            <wp:extent cx="4638675" cy="2181225"/>
            <wp:effectExtent l="0" t="0" r="9525" b="952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08BA" w:rsidRDefault="00CD08BA" w:rsidP="00CD0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  <w:sectPr w:rsidR="00CD08BA" w:rsidSect="00CD08BA">
          <w:pgSz w:w="16838" w:h="11906" w:orient="landscape"/>
          <w:pgMar w:top="567" w:right="1134" w:bottom="567" w:left="567" w:header="709" w:footer="709" w:gutter="0"/>
          <w:cols w:num="2" w:sep="1" w:space="709"/>
          <w:docGrid w:linePitch="360"/>
        </w:sectPr>
      </w:pP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b/>
          <w:bCs/>
          <w:color w:val="000000"/>
          <w:sz w:val="28"/>
          <w:szCs w:val="24"/>
        </w:rPr>
        <w:lastRenderedPageBreak/>
        <w:t>Основные выводы и рекомендации.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b/>
          <w:bCs/>
          <w:i/>
          <w:iCs/>
          <w:color w:val="000000"/>
          <w:sz w:val="28"/>
          <w:szCs w:val="24"/>
        </w:rPr>
        <w:t xml:space="preserve">Анализ результатов проверочной работы по русскому языку  </w:t>
      </w:r>
      <w:r w:rsidRPr="00335CC1">
        <w:rPr>
          <w:rFonts w:ascii="Times New Roman" w:hAnsi="Times New Roman"/>
          <w:color w:val="000000"/>
          <w:sz w:val="28"/>
          <w:szCs w:val="24"/>
        </w:rPr>
        <w:t xml:space="preserve">позволяет сделать следующие выводы: </w:t>
      </w:r>
    </w:p>
    <w:p w:rsidR="00CD08BA" w:rsidRPr="00335CC1" w:rsidRDefault="00CD08BA" w:rsidP="00CD08BA">
      <w:pPr>
        <w:autoSpaceDE w:val="0"/>
        <w:autoSpaceDN w:val="0"/>
        <w:adjustRightInd w:val="0"/>
        <w:spacing w:after="24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 xml:space="preserve">1. Учащиеся 4 класса в </w:t>
      </w:r>
      <w:r w:rsidRPr="00335CC1">
        <w:rPr>
          <w:rFonts w:ascii="Times New Roman" w:hAnsi="Times New Roman"/>
          <w:color w:val="000000" w:themeColor="text1"/>
          <w:sz w:val="28"/>
          <w:szCs w:val="24"/>
        </w:rPr>
        <w:t xml:space="preserve">целом справились с предложенной работой и показали средний </w:t>
      </w:r>
      <w:r w:rsidRPr="00335CC1">
        <w:rPr>
          <w:rFonts w:ascii="Times New Roman" w:hAnsi="Times New Roman"/>
          <w:color w:val="000000"/>
          <w:sz w:val="28"/>
          <w:szCs w:val="24"/>
        </w:rPr>
        <w:t xml:space="preserve">уровень достижения предметных и </w:t>
      </w:r>
      <w:proofErr w:type="spellStart"/>
      <w:r w:rsidRPr="00335CC1">
        <w:rPr>
          <w:rFonts w:ascii="Times New Roman" w:hAnsi="Times New Roman"/>
          <w:color w:val="000000"/>
          <w:sz w:val="28"/>
          <w:szCs w:val="24"/>
        </w:rPr>
        <w:t>метапредметных</w:t>
      </w:r>
      <w:proofErr w:type="spellEnd"/>
      <w:r w:rsidRPr="00335CC1">
        <w:rPr>
          <w:rFonts w:ascii="Times New Roman" w:hAnsi="Times New Roman"/>
          <w:color w:val="000000"/>
          <w:sz w:val="28"/>
          <w:szCs w:val="24"/>
        </w:rPr>
        <w:t xml:space="preserve"> результатов, в </w:t>
      </w:r>
      <w:proofErr w:type="spellStart"/>
      <w:r w:rsidRPr="00335CC1">
        <w:rPr>
          <w:rFonts w:ascii="Times New Roman" w:hAnsi="Times New Roman"/>
          <w:color w:val="000000"/>
          <w:sz w:val="28"/>
          <w:szCs w:val="24"/>
        </w:rPr>
        <w:t>т.ч</w:t>
      </w:r>
      <w:proofErr w:type="spellEnd"/>
      <w:r w:rsidRPr="00335CC1">
        <w:rPr>
          <w:rFonts w:ascii="Times New Roman" w:hAnsi="Times New Roman"/>
          <w:color w:val="000000"/>
          <w:sz w:val="28"/>
          <w:szCs w:val="24"/>
        </w:rPr>
        <w:t xml:space="preserve">. </w:t>
      </w:r>
      <w:proofErr w:type="spellStart"/>
      <w:r w:rsidRPr="00335CC1">
        <w:rPr>
          <w:rFonts w:ascii="Times New Roman" w:hAnsi="Times New Roman"/>
          <w:color w:val="000000"/>
          <w:sz w:val="28"/>
          <w:szCs w:val="24"/>
        </w:rPr>
        <w:t>сформированность</w:t>
      </w:r>
      <w:proofErr w:type="spellEnd"/>
      <w:r w:rsidRPr="00335CC1">
        <w:rPr>
          <w:rFonts w:ascii="Times New Roman" w:hAnsi="Times New Roman"/>
          <w:color w:val="000000"/>
          <w:sz w:val="28"/>
          <w:szCs w:val="24"/>
        </w:rPr>
        <w:t xml:space="preserve"> универсальных учебных действий (УУД) и овладение </w:t>
      </w:r>
      <w:proofErr w:type="spellStart"/>
      <w:r w:rsidRPr="00335CC1">
        <w:rPr>
          <w:rFonts w:ascii="Times New Roman" w:hAnsi="Times New Roman"/>
          <w:color w:val="000000"/>
          <w:sz w:val="28"/>
          <w:szCs w:val="24"/>
        </w:rPr>
        <w:t>межпредметными</w:t>
      </w:r>
      <w:proofErr w:type="spellEnd"/>
      <w:r w:rsidRPr="00335CC1">
        <w:rPr>
          <w:rFonts w:ascii="Times New Roman" w:hAnsi="Times New Roman"/>
          <w:color w:val="000000"/>
          <w:sz w:val="28"/>
          <w:szCs w:val="24"/>
        </w:rPr>
        <w:t xml:space="preserve"> понятиями. </w:t>
      </w:r>
    </w:p>
    <w:p w:rsidR="00CD08BA" w:rsidRPr="00335CC1" w:rsidRDefault="00CD08BA" w:rsidP="00CD08BA">
      <w:pPr>
        <w:autoSpaceDE w:val="0"/>
        <w:autoSpaceDN w:val="0"/>
        <w:adjustRightInd w:val="0"/>
        <w:spacing w:after="27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 xml:space="preserve">2. Совершенствовать методику преподавания русского языка в начальной школе, используя новые образовательные технологии: проблемное обучение, групповую работу, учебный диалог, проектную деятельность. 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 xml:space="preserve">3. Разнообразить формы и средства обучения с мотивированными учащимися, повышать их творческую активность, устойчивый интерес к предмету. 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>4. Выстроить  работу  на уроках по составлению и записи текстов, направленных на знание  норм речевого этикета с учетом орфографических  и пунктуационных правил русского языка.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>5. Продумать перечень (подборка) творческих домашних заданий по данной теме.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>6. Скорректировать  работу  по определению основной мысли текста на уроках русского языка, литературы и окружающего мира.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>6. Выполнение различных заданий на отработку умений в построении предложений и словоупотреблении.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 xml:space="preserve">7. Продолжить изучение тем: «Определение падежей имен существительных и имен прилагательных», «Определение спряжения глагола» </w:t>
      </w:r>
    </w:p>
    <w:p w:rsidR="00CD08BA" w:rsidRPr="00335CC1" w:rsidRDefault="00CD08BA" w:rsidP="00CD08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35CC1">
        <w:rPr>
          <w:rFonts w:ascii="Times New Roman" w:hAnsi="Times New Roman"/>
          <w:color w:val="000000"/>
          <w:sz w:val="28"/>
          <w:szCs w:val="24"/>
        </w:rPr>
        <w:t>8.</w:t>
      </w:r>
      <w:r w:rsidR="00223A6E" w:rsidRPr="00335CC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35CC1">
        <w:rPr>
          <w:rFonts w:ascii="Times New Roman" w:hAnsi="Times New Roman"/>
          <w:color w:val="000000"/>
          <w:sz w:val="28"/>
          <w:szCs w:val="24"/>
        </w:rPr>
        <w:t>Усилить работу по распознаванию различных частей речи в предложении.</w:t>
      </w:r>
    </w:p>
    <w:p w:rsidR="00CD08BA" w:rsidRPr="00335CC1" w:rsidRDefault="00223A6E" w:rsidP="00CD08BA">
      <w:pPr>
        <w:rPr>
          <w:b/>
          <w:i/>
          <w:color w:val="7030A0"/>
          <w:sz w:val="28"/>
        </w:rPr>
      </w:pPr>
      <w:r>
        <w:rPr>
          <w:rFonts w:ascii="Times New Roman" w:hAnsi="Times New Roman"/>
          <w:color w:val="000000"/>
          <w:sz w:val="28"/>
          <w:szCs w:val="24"/>
        </w:rPr>
        <w:t>9.</w:t>
      </w:r>
      <w:r w:rsidR="00CD08BA" w:rsidRPr="00335CC1">
        <w:rPr>
          <w:rFonts w:ascii="Times New Roman" w:hAnsi="Times New Roman"/>
          <w:color w:val="000000"/>
          <w:sz w:val="28"/>
          <w:szCs w:val="24"/>
        </w:rPr>
        <w:t xml:space="preserve"> С учащимися, которые не справились с работой или выполнили её слабо продолжить работу по повышению уровня мотивации к обучению, разработать индивидуальную образовательную траекторию, направленную на преодоление пробелов и трудностей в овладении предметными и </w:t>
      </w:r>
      <w:proofErr w:type="spellStart"/>
      <w:r w:rsidR="00CD08BA" w:rsidRPr="00335CC1">
        <w:rPr>
          <w:rFonts w:ascii="Times New Roman" w:hAnsi="Times New Roman"/>
          <w:color w:val="000000"/>
          <w:sz w:val="28"/>
          <w:szCs w:val="24"/>
        </w:rPr>
        <w:t>межпредметными</w:t>
      </w:r>
      <w:proofErr w:type="spellEnd"/>
      <w:r w:rsidR="00CD08BA" w:rsidRPr="00335CC1">
        <w:rPr>
          <w:rFonts w:ascii="Times New Roman" w:hAnsi="Times New Roman"/>
          <w:color w:val="000000"/>
          <w:sz w:val="28"/>
          <w:szCs w:val="24"/>
        </w:rPr>
        <w:t xml:space="preserve"> результатами. </w:t>
      </w:r>
    </w:p>
    <w:p w:rsidR="00CD08BA" w:rsidRPr="00CD08BA" w:rsidRDefault="00CD08BA" w:rsidP="00CD08B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D08BA" w:rsidRPr="00CD08BA" w:rsidSect="00CD08BA">
      <w:type w:val="continuous"/>
      <w:pgSz w:w="16838" w:h="11906" w:orient="landscape"/>
      <w:pgMar w:top="567" w:right="1134" w:bottom="567" w:left="567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B1" w:rsidRDefault="000C1BB1" w:rsidP="00154058">
      <w:pPr>
        <w:spacing w:after="0" w:line="240" w:lineRule="auto"/>
      </w:pPr>
      <w:r>
        <w:separator/>
      </w:r>
    </w:p>
  </w:endnote>
  <w:endnote w:type="continuationSeparator" w:id="0">
    <w:p w:rsidR="000C1BB1" w:rsidRDefault="000C1BB1" w:rsidP="0015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B1" w:rsidRDefault="000C1BB1" w:rsidP="00154058">
      <w:pPr>
        <w:spacing w:after="0" w:line="240" w:lineRule="auto"/>
      </w:pPr>
      <w:r>
        <w:separator/>
      </w:r>
    </w:p>
  </w:footnote>
  <w:footnote w:type="continuationSeparator" w:id="0">
    <w:p w:rsidR="000C1BB1" w:rsidRDefault="000C1BB1" w:rsidP="00154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F9"/>
    <w:rsid w:val="0001717C"/>
    <w:rsid w:val="00085306"/>
    <w:rsid w:val="000C1BB1"/>
    <w:rsid w:val="00154058"/>
    <w:rsid w:val="0018634E"/>
    <w:rsid w:val="001C6CF7"/>
    <w:rsid w:val="002129F3"/>
    <w:rsid w:val="00223A6E"/>
    <w:rsid w:val="003D6E03"/>
    <w:rsid w:val="003E2ED5"/>
    <w:rsid w:val="004A029B"/>
    <w:rsid w:val="004B2FFE"/>
    <w:rsid w:val="00590339"/>
    <w:rsid w:val="005979DF"/>
    <w:rsid w:val="00671CE4"/>
    <w:rsid w:val="00761593"/>
    <w:rsid w:val="00764826"/>
    <w:rsid w:val="007A7D7E"/>
    <w:rsid w:val="007B3C12"/>
    <w:rsid w:val="008A6A6E"/>
    <w:rsid w:val="00936AF3"/>
    <w:rsid w:val="00945878"/>
    <w:rsid w:val="00990119"/>
    <w:rsid w:val="0099388E"/>
    <w:rsid w:val="009A6FFC"/>
    <w:rsid w:val="009D272D"/>
    <w:rsid w:val="00A86899"/>
    <w:rsid w:val="00B279F9"/>
    <w:rsid w:val="00C31154"/>
    <w:rsid w:val="00C9142E"/>
    <w:rsid w:val="00C93B58"/>
    <w:rsid w:val="00C968A8"/>
    <w:rsid w:val="00CD08BA"/>
    <w:rsid w:val="00D22130"/>
    <w:rsid w:val="00E1243C"/>
    <w:rsid w:val="00E43F63"/>
    <w:rsid w:val="00E527AE"/>
    <w:rsid w:val="00E71B95"/>
    <w:rsid w:val="00F85888"/>
    <w:rsid w:val="00FC4323"/>
    <w:rsid w:val="00FE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130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05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058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96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130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05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058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96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" Type="http://schemas.openxmlformats.org/officeDocument/2006/relationships/settings" Target="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2" Type="http://schemas.microsoft.com/office/2007/relationships/stylesWithEffects" Target="stylesWithEffect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Лист1!$A$2:$A$6</c:f>
              <c:strCache>
                <c:ptCount val="5"/>
                <c:pt idx="0">
                  <c:v>4балла 18чел.</c:v>
                </c:pt>
                <c:pt idx="1">
                  <c:v>3 балла  44чел.</c:v>
                </c:pt>
                <c:pt idx="2">
                  <c:v>2 балла 10чел.</c:v>
                </c:pt>
                <c:pt idx="3">
                  <c:v>1 балл 7чел.</c:v>
                </c:pt>
                <c:pt idx="4">
                  <c:v>0 баллов 6чел.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0.21</c:v>
                </c:pt>
                <c:pt idx="1">
                  <c:v>0.52</c:v>
                </c:pt>
                <c:pt idx="2">
                  <c:v>0.12</c:v>
                </c:pt>
                <c:pt idx="3">
                  <c:v>0.08</c:v>
                </c:pt>
                <c:pt idx="4">
                  <c:v>7.0000000000000007E-2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5523456"/>
        <c:axId val="165526144"/>
        <c:axId val="0"/>
      </c:bar3DChart>
      <c:catAx>
        <c:axId val="165523456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526144"/>
        <c:crosses val="autoZero"/>
        <c:auto val="1"/>
        <c:lblAlgn val="ctr"/>
        <c:lblOffset val="100"/>
        <c:noMultiLvlLbl val="0"/>
      </c:catAx>
      <c:valAx>
        <c:axId val="1655261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523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2балла 42чел.</c:v>
                </c:pt>
                <c:pt idx="1">
                  <c:v>1балл  16чел.</c:v>
                </c:pt>
                <c:pt idx="2">
                  <c:v>0 баллов 26чел.</c:v>
                </c:pt>
                <c:pt idx="3">
                  <c:v>не приступали к заданию 2 чел.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0.49</c:v>
                </c:pt>
                <c:pt idx="1">
                  <c:v>0.19</c:v>
                </c:pt>
                <c:pt idx="2">
                  <c:v>0.3</c:v>
                </c:pt>
                <c:pt idx="3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2238976"/>
        <c:axId val="80381440"/>
        <c:axId val="0"/>
      </c:bar3DChart>
      <c:catAx>
        <c:axId val="52238976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381440"/>
        <c:crosses val="autoZero"/>
        <c:auto val="1"/>
        <c:lblAlgn val="ctr"/>
        <c:lblOffset val="100"/>
        <c:noMultiLvlLbl val="0"/>
      </c:catAx>
      <c:valAx>
        <c:axId val="803814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2238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Лист1!$A$2:$A$3</c:f>
              <c:strCache>
                <c:ptCount val="2"/>
                <c:pt idx="0">
                  <c:v>1балл 76чел.</c:v>
                </c:pt>
                <c:pt idx="1">
                  <c:v>0 баллов 10чел.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0.88</c:v>
                </c:pt>
                <c:pt idx="1">
                  <c:v>0.12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8612352"/>
        <c:axId val="118615040"/>
        <c:axId val="0"/>
      </c:bar3DChart>
      <c:catAx>
        <c:axId val="11861235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8615040"/>
        <c:crosses val="autoZero"/>
        <c:auto val="1"/>
        <c:lblAlgn val="ctr"/>
        <c:lblOffset val="100"/>
        <c:noMultiLvlLbl val="0"/>
      </c:catAx>
      <c:valAx>
        <c:axId val="1186150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8612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Лист1!$A$2:$A$3</c:f>
              <c:strCache>
                <c:ptCount val="2"/>
                <c:pt idx="0">
                  <c:v>1балл  57ел.</c:v>
                </c:pt>
                <c:pt idx="1">
                  <c:v>0баллов 29чел.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0.66</c:v>
                </c:pt>
                <c:pt idx="1">
                  <c:v>0.34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8051968"/>
        <c:axId val="98095872"/>
        <c:axId val="0"/>
      </c:bar3DChart>
      <c:catAx>
        <c:axId val="98051968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095872"/>
        <c:crosses val="autoZero"/>
        <c:auto val="1"/>
        <c:lblAlgn val="ctr"/>
        <c:lblOffset val="100"/>
        <c:noMultiLvlLbl val="0"/>
      </c:catAx>
      <c:valAx>
        <c:axId val="9809587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0519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2балла 44чел.</c:v>
                </c:pt>
                <c:pt idx="1">
                  <c:v>1 балл  17чел.</c:v>
                </c:pt>
                <c:pt idx="2">
                  <c:v>0баллов 25чел.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0.51</c:v>
                </c:pt>
                <c:pt idx="1">
                  <c:v>0.2</c:v>
                </c:pt>
                <c:pt idx="2">
                  <c:v>0.28999999999999998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456256"/>
        <c:axId val="119265536"/>
        <c:axId val="0"/>
      </c:bar3DChart>
      <c:catAx>
        <c:axId val="117456256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265536"/>
        <c:crosses val="autoZero"/>
        <c:auto val="1"/>
        <c:lblAlgn val="ctr"/>
        <c:lblOffset val="100"/>
        <c:noMultiLvlLbl val="0"/>
      </c:catAx>
      <c:valAx>
        <c:axId val="11926553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4562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1балл58чел.</c:v>
                </c:pt>
                <c:pt idx="1">
                  <c:v>0 баллов  27чел.</c:v>
                </c:pt>
                <c:pt idx="2">
                  <c:v>не приступил к заданию 1 чел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0.67</c:v>
                </c:pt>
                <c:pt idx="1">
                  <c:v>0.31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503104"/>
        <c:axId val="118591488"/>
        <c:axId val="0"/>
      </c:bar3DChart>
      <c:catAx>
        <c:axId val="117503104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8591488"/>
        <c:crosses val="autoZero"/>
        <c:auto val="1"/>
        <c:lblAlgn val="ctr"/>
        <c:lblOffset val="100"/>
        <c:noMultiLvlLbl val="0"/>
      </c:catAx>
      <c:valAx>
        <c:axId val="1185914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503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7105303866002259"/>
          <c:h val="0.4928262788112184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2балла 55чел.</c:v>
                </c:pt>
                <c:pt idx="1">
                  <c:v>1 балл  22чел.</c:v>
                </c:pt>
                <c:pt idx="2">
                  <c:v>0 баллов 8 чел.</c:v>
                </c:pt>
                <c:pt idx="3">
                  <c:v>не приступил к заданию 1 чел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0.64</c:v>
                </c:pt>
                <c:pt idx="1">
                  <c:v>0.26</c:v>
                </c:pt>
                <c:pt idx="2">
                  <c:v>0.09</c:v>
                </c:pt>
                <c:pt idx="3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9356032"/>
        <c:axId val="119358976"/>
        <c:axId val="0"/>
      </c:bar3DChart>
      <c:catAx>
        <c:axId val="11935603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358976"/>
        <c:crosses val="autoZero"/>
        <c:auto val="1"/>
        <c:lblAlgn val="ctr"/>
        <c:lblOffset val="100"/>
        <c:noMultiLvlLbl val="0"/>
      </c:catAx>
      <c:valAx>
        <c:axId val="1193589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356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1балл60чел.</c:v>
                </c:pt>
                <c:pt idx="1">
                  <c:v>0 баллов  23чел.</c:v>
                </c:pt>
                <c:pt idx="2">
                  <c:v>не приступил к заданию 3 чел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0.69</c:v>
                </c:pt>
                <c:pt idx="1">
                  <c:v>0.28000000000000003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9218560"/>
        <c:axId val="119221248"/>
        <c:axId val="0"/>
      </c:bar3DChart>
      <c:catAx>
        <c:axId val="119218560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221248"/>
        <c:crosses val="autoZero"/>
        <c:auto val="1"/>
        <c:lblAlgn val="ctr"/>
        <c:lblOffset val="100"/>
        <c:noMultiLvlLbl val="0"/>
      </c:catAx>
      <c:valAx>
        <c:axId val="1192212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218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2балла 28чел.</c:v>
                </c:pt>
                <c:pt idx="1">
                  <c:v>1 балл35чел.</c:v>
                </c:pt>
                <c:pt idx="2">
                  <c:v>0 баллов 20чел.</c:v>
                </c:pt>
                <c:pt idx="3">
                  <c:v>не приступил к заданию 3 чел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0.33</c:v>
                </c:pt>
                <c:pt idx="1">
                  <c:v>0.41</c:v>
                </c:pt>
                <c:pt idx="2">
                  <c:v>0.23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1189376"/>
        <c:axId val="151466752"/>
        <c:axId val="0"/>
      </c:bar3DChart>
      <c:catAx>
        <c:axId val="151189376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466752"/>
        <c:crosses val="autoZero"/>
        <c:auto val="1"/>
        <c:lblAlgn val="ctr"/>
        <c:lblOffset val="100"/>
        <c:noMultiLvlLbl val="0"/>
      </c:catAx>
      <c:valAx>
        <c:axId val="15146675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189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1балл75чел.</c:v>
                </c:pt>
                <c:pt idx="1">
                  <c:v>0 баллов10чел.</c:v>
                </c:pt>
                <c:pt idx="2">
                  <c:v>не приступил к заданию 1чел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0.87</c:v>
                </c:pt>
                <c:pt idx="1">
                  <c:v>0.12</c:v>
                </c:pt>
                <c:pt idx="2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9309440"/>
        <c:axId val="165535104"/>
        <c:axId val="0"/>
      </c:bar3DChart>
      <c:catAx>
        <c:axId val="119309440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535104"/>
        <c:crosses val="autoZero"/>
        <c:auto val="1"/>
        <c:lblAlgn val="ctr"/>
        <c:lblOffset val="100"/>
        <c:noMultiLvlLbl val="0"/>
      </c:catAx>
      <c:valAx>
        <c:axId val="16553510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3094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1балл42чел.</c:v>
                </c:pt>
                <c:pt idx="1">
                  <c:v>0 баллов  41чел.</c:v>
                </c:pt>
                <c:pt idx="2">
                  <c:v>не приступил к заданию 3 чел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0.49</c:v>
                </c:pt>
                <c:pt idx="1">
                  <c:v>0.48</c:v>
                </c:pt>
                <c:pt idx="2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5610624"/>
        <c:axId val="165613568"/>
        <c:axId val="0"/>
      </c:bar3DChart>
      <c:catAx>
        <c:axId val="165610624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613568"/>
        <c:crosses val="autoZero"/>
        <c:auto val="1"/>
        <c:lblAlgn val="ctr"/>
        <c:lblOffset val="100"/>
        <c:noMultiLvlLbl val="0"/>
      </c:catAx>
      <c:valAx>
        <c:axId val="1656135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6106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3балла 84чел.</c:v>
                </c:pt>
                <c:pt idx="1">
                  <c:v>2 балла  1чел.</c:v>
                </c:pt>
                <c:pt idx="2">
                  <c:v>1 балла </c:v>
                </c:pt>
                <c:pt idx="3">
                  <c:v>0 баллов 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0.99</c:v>
                </c:pt>
                <c:pt idx="1">
                  <c:v>0.01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5588352"/>
        <c:axId val="167778944"/>
        <c:axId val="0"/>
      </c:bar3DChart>
      <c:catAx>
        <c:axId val="16558835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7778944"/>
        <c:crosses val="autoZero"/>
        <c:auto val="1"/>
        <c:lblAlgn val="ctr"/>
        <c:lblOffset val="100"/>
        <c:noMultiLvlLbl val="0"/>
      </c:catAx>
      <c:valAx>
        <c:axId val="1677789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5588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2балла 25чел.</c:v>
                </c:pt>
                <c:pt idx="1">
                  <c:v>1 балл15чел.</c:v>
                </c:pt>
                <c:pt idx="2">
                  <c:v>0 баллов 43чел.</c:v>
                </c:pt>
                <c:pt idx="3">
                  <c:v>не приступил к заданию 3 чел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0.28999999999999998</c:v>
                </c:pt>
                <c:pt idx="1">
                  <c:v>0.18</c:v>
                </c:pt>
                <c:pt idx="2">
                  <c:v>0.5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9376512"/>
        <c:axId val="119379456"/>
        <c:axId val="0"/>
      </c:bar3DChart>
      <c:catAx>
        <c:axId val="11937651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379456"/>
        <c:crosses val="autoZero"/>
        <c:auto val="1"/>
        <c:lblAlgn val="ctr"/>
        <c:lblOffset val="100"/>
        <c:noMultiLvlLbl val="0"/>
      </c:catAx>
      <c:valAx>
        <c:axId val="1193794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376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679253047479965"/>
          <c:y val="5.4965227886660153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eparator>
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3балла </c:v>
                </c:pt>
                <c:pt idx="1">
                  <c:v>2 балла </c:v>
                </c:pt>
                <c:pt idx="2">
                  <c:v>1 балла .</c:v>
                </c:pt>
                <c:pt idx="3">
                  <c:v>0 баллов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0.75</c:v>
                </c:pt>
                <c:pt idx="1">
                  <c:v>0.11</c:v>
                </c:pt>
                <c:pt idx="2">
                  <c:v>0</c:v>
                </c:pt>
                <c:pt idx="3">
                  <c:v>0.14000000000000001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200213248"/>
        <c:axId val="200235264"/>
        <c:axId val="0"/>
      </c:bar3DChart>
      <c:catAx>
        <c:axId val="200213248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00235264"/>
        <c:crosses val="autoZero"/>
        <c:auto val="1"/>
        <c:lblAlgn val="ctr"/>
        <c:lblOffset val="100"/>
        <c:noMultiLvlLbl val="0"/>
      </c:catAx>
      <c:valAx>
        <c:axId val="2002352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00213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Лист1!$A$2:$A$3</c:f>
              <c:strCache>
                <c:ptCount val="2"/>
                <c:pt idx="0">
                  <c:v>1балл 83чел.</c:v>
                </c:pt>
                <c:pt idx="1">
                  <c:v>0баллов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0.98</c:v>
                </c:pt>
                <c:pt idx="1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222469504"/>
        <c:axId val="227307520"/>
        <c:axId val="0"/>
      </c:bar3DChart>
      <c:catAx>
        <c:axId val="222469504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7307520"/>
        <c:crosses val="autoZero"/>
        <c:auto val="1"/>
        <c:lblAlgn val="ctr"/>
        <c:lblOffset val="100"/>
        <c:noMultiLvlLbl val="0"/>
      </c:catAx>
      <c:valAx>
        <c:axId val="22730752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2469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3балла 63чел.</c:v>
                </c:pt>
                <c:pt idx="1">
                  <c:v>2балла  12чел.</c:v>
                </c:pt>
                <c:pt idx="2">
                  <c:v>1 балл 6чел.</c:v>
                </c:pt>
                <c:pt idx="3">
                  <c:v>0 баллов  4чел.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0.74</c:v>
                </c:pt>
                <c:pt idx="1">
                  <c:v>0.14000000000000001</c:v>
                </c:pt>
                <c:pt idx="2">
                  <c:v>7.0000000000000007E-2</c:v>
                </c:pt>
                <c:pt idx="3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237803008"/>
        <c:axId val="237899776"/>
        <c:axId val="0"/>
      </c:bar3DChart>
      <c:catAx>
        <c:axId val="237803008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37899776"/>
        <c:crosses val="autoZero"/>
        <c:auto val="1"/>
        <c:lblAlgn val="ctr"/>
        <c:lblOffset val="100"/>
        <c:noMultiLvlLbl val="0"/>
      </c:catAx>
      <c:valAx>
        <c:axId val="2378997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378030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2балла 64чел.</c:v>
                </c:pt>
                <c:pt idx="1">
                  <c:v>1 балл  20чел.</c:v>
                </c:pt>
                <c:pt idx="2">
                  <c:v>0 баллов 2чел.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0.75</c:v>
                </c:pt>
                <c:pt idx="1">
                  <c:v>0.23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248758272"/>
        <c:axId val="248761344"/>
        <c:axId val="0"/>
      </c:bar3DChart>
      <c:catAx>
        <c:axId val="24875827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761344"/>
        <c:crosses val="autoZero"/>
        <c:auto val="1"/>
        <c:lblAlgn val="ctr"/>
        <c:lblOffset val="100"/>
        <c:noMultiLvlLbl val="0"/>
      </c:catAx>
      <c:valAx>
        <c:axId val="2487613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7582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Лист1!$A$2:$A$3</c:f>
              <c:strCache>
                <c:ptCount val="2"/>
                <c:pt idx="0">
                  <c:v>1балл 71чел.</c:v>
                </c:pt>
                <c:pt idx="1">
                  <c:v>0баллов   15чел.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0.83</c:v>
                </c:pt>
                <c:pt idx="1">
                  <c:v>0.17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8072448"/>
        <c:axId val="98079488"/>
        <c:axId val="0"/>
      </c:bar3DChart>
      <c:catAx>
        <c:axId val="98072448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079488"/>
        <c:crosses val="autoZero"/>
        <c:auto val="1"/>
        <c:lblAlgn val="ctr"/>
        <c:lblOffset val="100"/>
        <c:noMultiLvlLbl val="0"/>
      </c:catAx>
      <c:valAx>
        <c:axId val="980794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0724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Лист1!$A$2:$A$4</c:f>
              <c:strCache>
                <c:ptCount val="3"/>
                <c:pt idx="0">
                  <c:v>2балла 67чел.</c:v>
                </c:pt>
                <c:pt idx="1">
                  <c:v>1 балл 15чел.</c:v>
                </c:pt>
                <c:pt idx="2">
                  <c:v>0 баллов 4чел.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0.78</c:v>
                </c:pt>
                <c:pt idx="1">
                  <c:v>0.17</c:v>
                </c:pt>
                <c:pt idx="2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1164288"/>
        <c:axId val="98086272"/>
        <c:axId val="0"/>
      </c:bar3DChart>
      <c:catAx>
        <c:axId val="51164288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086272"/>
        <c:crosses val="autoZero"/>
        <c:auto val="1"/>
        <c:lblAlgn val="ctr"/>
        <c:lblOffset val="100"/>
        <c:noMultiLvlLbl val="0"/>
      </c:catAx>
      <c:valAx>
        <c:axId val="9808627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1164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9468503937008"/>
          <c:y val="5.9831583552055985E-2"/>
          <c:w val="0.80506853310002913"/>
          <c:h val="0.745518997625296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</c:dLbls>
          <c:cat>
            <c:strRef>
              <c:f>Лист1!$A$2:$A$5</c:f>
              <c:strCache>
                <c:ptCount val="4"/>
                <c:pt idx="0">
                  <c:v>3балла 31чел.</c:v>
                </c:pt>
                <c:pt idx="1">
                  <c:v>2 балла  31чел.</c:v>
                </c:pt>
                <c:pt idx="2">
                  <c:v>1 балл  18чел.</c:v>
                </c:pt>
                <c:pt idx="3">
                  <c:v>0 баллов 6чел.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0.36</c:v>
                </c:pt>
                <c:pt idx="1">
                  <c:v>0.36</c:v>
                </c:pt>
                <c:pt idx="2">
                  <c:v>0.21</c:v>
                </c:pt>
                <c:pt idx="3">
                  <c:v>7.0000000000000007E-2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474432"/>
        <c:axId val="117477376"/>
        <c:axId val="0"/>
      </c:bar3DChart>
      <c:catAx>
        <c:axId val="117474432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477376"/>
        <c:crosses val="autoZero"/>
        <c:auto val="1"/>
        <c:lblAlgn val="ctr"/>
        <c:lblOffset val="100"/>
        <c:noMultiLvlLbl val="0"/>
      </c:catAx>
      <c:valAx>
        <c:axId val="1174773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4744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2019-04-29T13:11:00Z</dcterms:created>
  <dcterms:modified xsi:type="dcterms:W3CDTF">2019-04-30T14:27:00Z</dcterms:modified>
</cp:coreProperties>
</file>